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80" w:line="240" w:lineRule="auto"/>
        <w:rPr>
          <w:rFonts w:ascii="Noto Sans" w:cs="Noto Sans" w:eastAsia="Noto Sans" w:hAnsi="Noto Sans"/>
          <w:b w:val="1"/>
          <w:bCs w:val="1"/>
          <w:sz w:val="36"/>
          <w:szCs w:val="36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sz w:val="36"/>
          <w:szCs w:val="36"/>
          <w:rtl w:val="0"/>
        </w:rPr>
        <w:t xml:space="preserve">Manuscript Review Template</w:t>
      </w:r>
    </w:p>
    <w:p w:rsidR="00000000" w:rsidDel="00000000" w:rsidP="00000000" w:rsidRDefault="00000000" w:rsidRPr="00000000" w14:paraId="00000002">
      <w:pPr>
        <w:shd w:fill="ffffff" w:val="clear"/>
        <w:spacing w:after="280" w:before="280" w:line="240" w:lineRule="auto"/>
        <w:rPr>
          <w:rFonts w:ascii="Noto Sans" w:cs="Noto Sans" w:eastAsia="Noto Sans" w:hAnsi="Noto Sans"/>
          <w:b w:val="1"/>
          <w:bCs w:val="1"/>
          <w:sz w:val="27"/>
          <w:szCs w:val="27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sz w:val="27"/>
          <w:szCs w:val="27"/>
          <w:rtl w:val="0"/>
        </w:rPr>
        <w:t xml:space="preserve">Reviewer Information</w:t>
      </w:r>
    </w:p>
    <w:tbl>
      <w:tblPr>
        <w:tblStyle w:val="Table1"/>
        <w:tblW w:w="4516.0" w:type="dxa"/>
        <w:jc w:val="left"/>
        <w:tblLayout w:type="fixed"/>
        <w:tblLook w:val="0400"/>
      </w:tblPr>
      <w:tblGrid>
        <w:gridCol w:w="2196"/>
        <w:gridCol w:w="2320"/>
        <w:tblGridChange w:id="0">
          <w:tblGrid>
            <w:gridCol w:w="2196"/>
            <w:gridCol w:w="2320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Reviewer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__________________________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__________________________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Manuscript ID/Title: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__________________________</w:t>
            </w:r>
          </w:p>
        </w:tc>
      </w:tr>
    </w:tbl>
    <w:p w:rsidR="00000000" w:rsidDel="00000000" w:rsidP="00000000" w:rsidRDefault="00000000" w:rsidRPr="00000000" w14:paraId="00000009">
      <w:pPr>
        <w:shd w:fill="ffffff" w:val="clear"/>
        <w:spacing w:after="280" w:before="280" w:line="240" w:lineRule="auto"/>
        <w:rPr>
          <w:rFonts w:ascii="Noto Sans" w:cs="Noto Sans" w:eastAsia="Noto Sans" w:hAnsi="Noto Sans"/>
          <w:b w:val="1"/>
          <w:bCs w:val="1"/>
          <w:sz w:val="27"/>
          <w:szCs w:val="27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sz w:val="27"/>
          <w:szCs w:val="27"/>
          <w:rtl w:val="0"/>
        </w:rPr>
        <w:t xml:space="preserve">Manuscript Scores</w:t>
      </w:r>
    </w:p>
    <w:tbl>
      <w:tblPr>
        <w:tblStyle w:val="Table2"/>
        <w:tblW w:w="6601.999999999999" w:type="dxa"/>
        <w:jc w:val="left"/>
        <w:tblLayout w:type="fixed"/>
        <w:tblLook w:val="0400"/>
      </w:tblPr>
      <w:tblGrid>
        <w:gridCol w:w="4204"/>
        <w:gridCol w:w="1749"/>
        <w:gridCol w:w="649"/>
        <w:tblGridChange w:id="0">
          <w:tblGrid>
            <w:gridCol w:w="4204"/>
            <w:gridCol w:w="1749"/>
            <w:gridCol w:w="649"/>
          </w:tblGrid>
        </w:tblGridChange>
      </w:tblGrid>
      <w:tr>
        <w:trPr>
          <w:cantSplit w:val="0"/>
          <w:tblHeader w:val="1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Criteria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Maximum Score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Score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Originality and contribution to knowledge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30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_____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Technical Quality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50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_____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Reporting Protocols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20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_____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Total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hd w:fill="ffffff" w:val="clear"/>
        <w:spacing w:after="280" w:before="280" w:line="240" w:lineRule="auto"/>
        <w:rPr>
          <w:rFonts w:ascii="Noto Sans" w:cs="Noto Sans" w:eastAsia="Noto Sans" w:hAnsi="Noto Sans"/>
          <w:b w:val="1"/>
          <w:bCs w:val="1"/>
          <w:sz w:val="27"/>
          <w:szCs w:val="27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sz w:val="27"/>
          <w:szCs w:val="27"/>
          <w:rtl w:val="0"/>
        </w:rPr>
        <w:t xml:space="preserve">Reviewer Comments</w:t>
      </w:r>
    </w:p>
    <w:tbl>
      <w:tblPr>
        <w:tblStyle w:val="Table3"/>
        <w:tblW w:w="9360.0" w:type="dxa"/>
        <w:jc w:val="left"/>
        <w:tblLayout w:type="fixed"/>
        <w:tblLook w:val="0400"/>
      </w:tblPr>
      <w:tblGrid>
        <w:gridCol w:w="2636"/>
        <w:gridCol w:w="6724"/>
        <w:tblGridChange w:id="0">
          <w:tblGrid>
            <w:gridCol w:w="2636"/>
            <w:gridCol w:w="6724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Strengths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_____________________________________________________________________________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Weaknesses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_____________________________________________________________________________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bCs w:val="1"/>
                <w:sz w:val="21"/>
                <w:szCs w:val="21"/>
                <w:rtl w:val="0"/>
              </w:rPr>
              <w:t xml:space="preserve">Suggestions for Improvement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_____________________________________________________________________________</w:t>
              <w:br w:type="textWrapping"/>
            </w:r>
          </w:p>
        </w:tc>
      </w:tr>
    </w:tbl>
    <w:p w:rsidR="00000000" w:rsidDel="00000000" w:rsidP="00000000" w:rsidRDefault="00000000" w:rsidRPr="00000000" w14:paraId="00000020">
      <w:pPr>
        <w:shd w:fill="ffffff" w:val="clear"/>
        <w:spacing w:after="280" w:before="280" w:line="240" w:lineRule="auto"/>
        <w:rPr>
          <w:rFonts w:ascii="Noto Sans" w:cs="Noto Sans" w:eastAsia="Noto Sans" w:hAnsi="Noto Sans"/>
          <w:b w:val="1"/>
          <w:bCs w:val="1"/>
          <w:sz w:val="27"/>
          <w:szCs w:val="27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sz w:val="27"/>
          <w:szCs w:val="27"/>
          <w:rtl w:val="0"/>
        </w:rPr>
        <w:t xml:space="preserve">Recommendation</w:t>
      </w:r>
    </w:p>
    <w:tbl>
      <w:tblPr>
        <w:tblStyle w:val="Table4"/>
        <w:tblW w:w="1790.0" w:type="dxa"/>
        <w:jc w:val="left"/>
        <w:tblLayout w:type="fixed"/>
        <w:tblLook w:val="0400"/>
      </w:tblPr>
      <w:tblGrid>
        <w:gridCol w:w="1790"/>
        <w:tblGridChange w:id="0">
          <w:tblGrid>
            <w:gridCol w:w="1790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1"/>
                <w:szCs w:val="21"/>
                <w:rtl w:val="0"/>
              </w:rPr>
              <w:t xml:space="preserve">☐</w:t>
            </w: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 Accept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1"/>
                <w:szCs w:val="21"/>
                <w:rtl w:val="0"/>
              </w:rPr>
              <w:t xml:space="preserve">☐</w:t>
            </w: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 Minor Revision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1"/>
                <w:szCs w:val="21"/>
                <w:rtl w:val="0"/>
              </w:rPr>
              <w:t xml:space="preserve">☐</w:t>
            </w: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 Major Revision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Noto Sans" w:cs="Noto Sans" w:eastAsia="Noto Sans" w:hAnsi="Noto Sans"/>
                <w:sz w:val="21"/>
                <w:szCs w:val="2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1"/>
                <w:szCs w:val="21"/>
                <w:rtl w:val="0"/>
              </w:rPr>
              <w:t xml:space="preserve">☐</w:t>
            </w: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 Reject</w:t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 Unicode MS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